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2608D" w14:textId="77777777" w:rsidR="00706EE1" w:rsidRPr="00706EE1" w:rsidRDefault="00706EE1" w:rsidP="00EA50FD">
      <w:pPr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Beverage </w:t>
      </w:r>
      <w:r w:rsidR="00DC5789">
        <w:rPr>
          <w:rFonts w:ascii="Calibri" w:eastAsia="Times New Roman" w:hAnsi="Calibri"/>
          <w:b/>
          <w:color w:val="000000"/>
          <w:sz w:val="21"/>
          <w:szCs w:val="21"/>
        </w:rPr>
        <w:t>Dynamics</w:t>
      </w: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 Contact</w:t>
      </w:r>
    </w:p>
    <w:p w14:paraId="480EEBB2" w14:textId="77777777" w:rsidR="00706EE1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Jeremy Nedelka, </w:t>
      </w:r>
      <w:r w:rsidRPr="00DF60E8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Editor</w:t>
      </w:r>
    </w:p>
    <w:p w14:paraId="7F74E9C5" w14:textId="77777777" w:rsidR="00706EE1" w:rsidRDefault="008507F8" w:rsidP="00EA50FD">
      <w:pPr>
        <w:rPr>
          <w:rFonts w:ascii="Calibri" w:eastAsia="Times New Roman" w:hAnsi="Calibri"/>
          <w:color w:val="000000"/>
          <w:sz w:val="21"/>
          <w:szCs w:val="21"/>
        </w:rPr>
      </w:pPr>
      <w:hyperlink r:id="rId6" w:history="1">
        <w:r w:rsidR="00706EE1" w:rsidRPr="00BA64F6">
          <w:rPr>
            <w:rStyle w:val="Hyperlink"/>
            <w:rFonts w:ascii="Calibri" w:eastAsia="Times New Roman" w:hAnsi="Calibri"/>
            <w:sz w:val="21"/>
            <w:szCs w:val="21"/>
          </w:rPr>
          <w:t>jnedelka@epgmediallc.com</w:t>
        </w:r>
      </w:hyperlink>
    </w:p>
    <w:p w14:paraId="4339302A" w14:textId="77777777" w:rsidR="00706EE1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203-855-8499 x2213</w:t>
      </w:r>
    </w:p>
    <w:p w14:paraId="03F99001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18163A8D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27D0F1F0" w14:textId="77777777" w:rsidR="00EA50FD" w:rsidRPr="00FF1572" w:rsidRDefault="00706EE1" w:rsidP="00FF1572">
      <w:pPr>
        <w:jc w:val="center"/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b/>
          <w:color w:val="000000"/>
          <w:sz w:val="21"/>
          <w:szCs w:val="21"/>
        </w:rPr>
        <w:t xml:space="preserve"> Announces Its 2018 Retailers of the Year</w:t>
      </w:r>
    </w:p>
    <w:p w14:paraId="15DE5F4E" w14:textId="77777777" w:rsidR="00FF1572" w:rsidRDefault="00FF1572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0EFAE205" w14:textId="1AB2134A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Minneapolis, MN</w:t>
      </w:r>
      <w:r w:rsidR="00594046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(</w:t>
      </w:r>
      <w:r w:rsidR="008507F8">
        <w:rPr>
          <w:rFonts w:ascii="Calibri" w:eastAsia="Times New Roman" w:hAnsi="Calibri"/>
          <w:color w:val="000000"/>
          <w:sz w:val="21"/>
          <w:szCs w:val="21"/>
        </w:rPr>
        <w:t>June 4</w:t>
      </w:r>
      <w:bookmarkStart w:id="0" w:name="_GoBack"/>
      <w:bookmarkEnd w:id="0"/>
      <w:r w:rsidR="008507F8">
        <w:rPr>
          <w:rFonts w:ascii="Calibri" w:eastAsia="Times New Roman" w:hAnsi="Calibri"/>
          <w:color w:val="000000"/>
          <w:sz w:val="21"/>
          <w:szCs w:val="21"/>
        </w:rPr>
        <w:t>, 2018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)—</w:t>
      </w:r>
      <w:r w:rsidR="00FF1572" w:rsidRPr="00807F0D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 w:rsidR="00FF1572">
        <w:rPr>
          <w:rFonts w:ascii="Calibri" w:eastAsia="Times New Roman" w:hAnsi="Calibri"/>
          <w:color w:val="000000"/>
          <w:sz w:val="21"/>
          <w:szCs w:val="21"/>
        </w:rPr>
        <w:t xml:space="preserve"> is pleased to announce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that </w:t>
      </w:r>
      <w:r w:rsidRPr="00706EE1">
        <w:rPr>
          <w:rFonts w:ascii="Calibri" w:eastAsia="Times New Roman" w:hAnsi="Calibri"/>
          <w:color w:val="FF0000"/>
          <w:sz w:val="21"/>
          <w:szCs w:val="21"/>
        </w:rPr>
        <w:t xml:space="preserve">[retailer name]: _______________ </w:t>
      </w:r>
      <w:r>
        <w:rPr>
          <w:rFonts w:ascii="Calibri" w:eastAsia="Times New Roman" w:hAnsi="Calibri"/>
          <w:color w:val="000000"/>
          <w:sz w:val="21"/>
          <w:szCs w:val="21"/>
        </w:rPr>
        <w:t>is among the winners of its annual Retailers of the Year Awards. Each year, these awards recognize off-premise retailers from throughout the U.S. who demonstrate innovation, excellent customer service and superior beverage alcohol industry knowledge.</w:t>
      </w:r>
    </w:p>
    <w:p w14:paraId="49BD9383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08D0DD30" w14:textId="77777777" w:rsidR="00706EE1" w:rsidRPr="00706EE1" w:rsidRDefault="00706EE1" w:rsidP="00FF1572">
      <w:pPr>
        <w:rPr>
          <w:rFonts w:ascii="Calibri" w:eastAsia="Times New Roman" w:hAnsi="Calibri"/>
          <w:color w:val="FF0000"/>
          <w:sz w:val="21"/>
          <w:szCs w:val="21"/>
        </w:rPr>
      </w:pPr>
      <w:r w:rsidRPr="00706EE1">
        <w:rPr>
          <w:rFonts w:ascii="Calibri" w:eastAsia="Times New Roman" w:hAnsi="Calibri"/>
          <w:color w:val="FF0000"/>
          <w:sz w:val="21"/>
          <w:szCs w:val="21"/>
        </w:rPr>
        <w:t>[Insert quote from retailer here]: “_______________________,” says ___________________________. “__________________________.”</w:t>
      </w:r>
    </w:p>
    <w:p w14:paraId="4FC230AF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67D296E4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Retailers may nominate themselves or be nominated by an industry member like a distributor, supplier or industry association. The 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 xml:space="preserve">nominees are judged by the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editorial team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>, and winners are chosen to represent a diverse cross-section of the off-premise industry. They are business owners who take pride in their store, care about their customers and employees and stay involved in the community and the industry at large.</w:t>
      </w:r>
    </w:p>
    <w:p w14:paraId="14F3A98F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62BC88AC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All winners were profiled in the May/June 2018 issue of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magazine.</w:t>
      </w:r>
    </w:p>
    <w:p w14:paraId="75D41163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63ABFA2D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“We’re proud to name these successful retailers as winners of our prestigious award,” says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Editor Jeremy Nedelka. “They join some of the best and brightest of the industry and deserve the recognition they’ve received.”</w:t>
      </w:r>
    </w:p>
    <w:p w14:paraId="57A969E3" w14:textId="77777777" w:rsidR="00807F0D" w:rsidRDefault="00D76853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195005A1" w14:textId="7638BCA8" w:rsidR="00EA50FD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The awards </w:t>
      </w:r>
      <w:r w:rsidR="008507F8">
        <w:rPr>
          <w:rFonts w:ascii="Calibri" w:eastAsia="Times New Roman" w:hAnsi="Calibri"/>
          <w:color w:val="000000"/>
          <w:sz w:val="21"/>
          <w:szCs w:val="21"/>
        </w:rPr>
        <w:t>were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presented to winners at the second-annual Beverage Alcohol Retailers Conference in Denver on June 4. For more historical information about the Retailers of the Year Awards, visit </w:t>
      </w:r>
      <w:hyperlink r:id="rId7" w:history="1">
        <w:r w:rsidRPr="00706EE1">
          <w:rPr>
            <w:rStyle w:val="Hyperlink"/>
            <w:rFonts w:ascii="Calibri" w:eastAsia="Times New Roman" w:hAnsi="Calibri"/>
            <w:sz w:val="21"/>
            <w:szCs w:val="21"/>
          </w:rPr>
          <w:t>BeverageDynamics.com/</w:t>
        </w:r>
        <w:proofErr w:type="spellStart"/>
        <w:r w:rsidRPr="00706EE1">
          <w:rPr>
            <w:rStyle w:val="Hyperlink"/>
            <w:rFonts w:ascii="Calibri" w:eastAsia="Times New Roman" w:hAnsi="Calibri"/>
            <w:sz w:val="21"/>
            <w:szCs w:val="21"/>
          </w:rPr>
          <w:t>retaileroftheyear</w:t>
        </w:r>
        <w:proofErr w:type="spellEnd"/>
      </w:hyperlink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14:paraId="2DF4B500" w14:textId="77777777" w:rsidR="00EA50FD" w:rsidRDefault="00807F0D" w:rsidP="00807F0D">
      <w:pPr>
        <w:tabs>
          <w:tab w:val="left" w:pos="6780"/>
        </w:tabs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1FD08DBB" w14:textId="77777777" w:rsidR="00EA50FD" w:rsidRDefault="00EA50FD"/>
    <w:p w14:paraId="1ED9F269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Beverage Dynamics</w:t>
      </w:r>
    </w:p>
    <w:p w14:paraId="2A3577D1" w14:textId="77777777" w:rsidR="00EA50FD" w:rsidRDefault="00EA50FD" w:rsidP="00EA50FD">
      <w:pPr>
        <w:rPr>
          <w:rFonts w:ascii="Calibri" w:eastAsia="Times New Roman" w:hAnsi="Calibri"/>
          <w:i/>
          <w:iCs/>
          <w:color w:val="000000"/>
          <w:sz w:val="21"/>
          <w:szCs w:val="21"/>
        </w:rPr>
      </w:pPr>
      <w:r w:rsidRPr="00BF200D">
        <w:rPr>
          <w:rFonts w:ascii="Calibri" w:eastAsia="Times New Roman" w:hAnsi="Calibri"/>
          <w:iCs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the largest and most respected national magazine dedicated to the needs of the off-premise beverage alcohol retailer, whether it’s the owner of a single liquor store, the general manager of a warehouse store or the buyer for a large supermarket or drug chain</w:t>
      </w:r>
      <w:r w:rsidR="00BF200D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60426650" w14:textId="77777777" w:rsidR="00BF200D" w:rsidRDefault="00BF200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6E5BFFA6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the Beverage Information Group</w:t>
      </w:r>
    </w:p>
    <w:p w14:paraId="5A6B756B" w14:textId="77777777" w:rsidR="00EA50FD" w:rsidRDefault="00BF200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BIG is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the information source for the beverage alcohol industry, serves all industry segments through its print publications (</w:t>
      </w:r>
      <w:r w:rsidR="00EA50FD" w:rsidRPr="00BF200D">
        <w:rPr>
          <w:rFonts w:ascii="Calibri" w:eastAsia="Times New Roman" w:hAnsi="Calibri"/>
          <w:iCs/>
          <w:color w:val="000000"/>
          <w:sz w:val="21"/>
          <w:szCs w:val="21"/>
        </w:rPr>
        <w:t>Cheers, Beverage Dynamics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</w:t>
      </w:r>
      <w:proofErr w:type="spellStart"/>
      <w:r w:rsidR="00EA50FD" w:rsidRPr="00BF200D">
        <w:rPr>
          <w:rFonts w:ascii="Calibri" w:eastAsia="Times New Roman" w:hAnsi="Calibri"/>
          <w:iCs/>
          <w:color w:val="000000"/>
          <w:sz w:val="21"/>
          <w:szCs w:val="21"/>
        </w:rPr>
        <w:t>StateWays</w:t>
      </w:r>
      <w:proofErr w:type="spellEnd"/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), the Beverage Alcohol Retailers Conference and 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industry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Handb</w:t>
      </w:r>
      <w:r w:rsidR="007D2095">
        <w:rPr>
          <w:rFonts w:ascii="Calibri" w:eastAsia="Times New Roman" w:hAnsi="Calibri"/>
          <w:i/>
          <w:iCs/>
          <w:color w:val="000000"/>
          <w:sz w:val="21"/>
          <w:szCs w:val="21"/>
        </w:rPr>
        <w:t>ooks, Directories and In-store a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>udits. 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It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a division of EPG Media &amp; Specialty Information, a diverse publishing and events comp</w:t>
      </w:r>
      <w:r w:rsidR="007D2095">
        <w:rPr>
          <w:rFonts w:ascii="Calibri" w:eastAsia="Times New Roman" w:hAnsi="Calibri"/>
          <w:i/>
          <w:iCs/>
          <w:color w:val="000000"/>
          <w:sz w:val="21"/>
          <w:szCs w:val="21"/>
        </w:rPr>
        <w:t>any headquartered in Minneapolis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67847C49" w14:textId="77777777" w:rsidR="00EA50FD" w:rsidRDefault="00EA50FD"/>
    <w:sectPr w:rsidR="00EA50FD" w:rsidSect="009A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176F"/>
    <w:multiLevelType w:val="multilevel"/>
    <w:tmpl w:val="517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FD"/>
    <w:rsid w:val="00156855"/>
    <w:rsid w:val="00226296"/>
    <w:rsid w:val="00594046"/>
    <w:rsid w:val="006B5CA3"/>
    <w:rsid w:val="00706EE1"/>
    <w:rsid w:val="007D2095"/>
    <w:rsid w:val="00807F0D"/>
    <w:rsid w:val="00836A07"/>
    <w:rsid w:val="008507F8"/>
    <w:rsid w:val="009A5C9A"/>
    <w:rsid w:val="009B41BB"/>
    <w:rsid w:val="00BF200D"/>
    <w:rsid w:val="00C31C1B"/>
    <w:rsid w:val="00CC5C30"/>
    <w:rsid w:val="00D67DB1"/>
    <w:rsid w:val="00D72F2C"/>
    <w:rsid w:val="00D76853"/>
    <w:rsid w:val="00DC5789"/>
    <w:rsid w:val="00DF60E8"/>
    <w:rsid w:val="00EA50FD"/>
    <w:rsid w:val="00FC2F73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5E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FD"/>
    <w:rPr>
      <w:color w:val="007DC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FD"/>
    <w:rPr>
      <w:color w:val="007DC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nedelka@epgmediallc.com" TargetMode="External"/><Relationship Id="rId7" Type="http://schemas.openxmlformats.org/officeDocument/2006/relationships/hyperlink" Target="http://beveragedynamics.com/retaileroftheye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Jeremy Nedelka</cp:lastModifiedBy>
  <cp:revision>5</cp:revision>
  <dcterms:created xsi:type="dcterms:W3CDTF">2018-05-18T19:43:00Z</dcterms:created>
  <dcterms:modified xsi:type="dcterms:W3CDTF">2018-06-11T13:01:00Z</dcterms:modified>
</cp:coreProperties>
</file>